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34" w:rsidRDefault="006872FD" w:rsidP="006376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1" name="Рисунок 0" descr="И физ ра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 физ ра (2)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2FD" w:rsidRDefault="006872FD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72FD" w:rsidRDefault="006872FD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72FD" w:rsidRDefault="006872FD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72FD" w:rsidRDefault="006872FD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72FD" w:rsidRDefault="006872FD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ФИЗИЧЕСКАЯ КУЛЬТУРА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C2402" w:rsidRPr="00DA67C0" w:rsidRDefault="004A5A34" w:rsidP="007C24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A34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«Физическая культура</w:t>
      </w:r>
      <w:r w:rsidRPr="004A5A34">
        <w:rPr>
          <w:rFonts w:ascii="Times New Roman" w:eastAsia="Calibri" w:hAnsi="Times New Roman" w:cs="Times New Roman"/>
          <w:sz w:val="24"/>
          <w:szCs w:val="24"/>
        </w:rPr>
        <w:t xml:space="preserve">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7C2402" w:rsidRPr="00DA67C0">
        <w:rPr>
          <w:rFonts w:ascii="Times New Roman" w:hAnsi="Times New Roman"/>
          <w:sz w:val="24"/>
          <w:szCs w:val="24"/>
        </w:rPr>
        <w:t>1 модель</w:t>
      </w:r>
      <w:r w:rsidR="007C2402">
        <w:rPr>
          <w:rFonts w:ascii="Times New Roman" w:hAnsi="Times New Roman"/>
          <w:sz w:val="24"/>
          <w:szCs w:val="24"/>
        </w:rPr>
        <w:t xml:space="preserve"> на 201</w:t>
      </w:r>
      <w:r w:rsidR="006E1C22">
        <w:rPr>
          <w:rFonts w:ascii="Times New Roman" w:hAnsi="Times New Roman"/>
          <w:sz w:val="24"/>
          <w:szCs w:val="24"/>
        </w:rPr>
        <w:t>9-2020</w:t>
      </w:r>
      <w:r w:rsidR="007C2402">
        <w:rPr>
          <w:rFonts w:ascii="Times New Roman" w:hAnsi="Times New Roman"/>
          <w:sz w:val="24"/>
          <w:szCs w:val="24"/>
        </w:rPr>
        <w:t xml:space="preserve"> учебный год</w:t>
      </w:r>
      <w:r w:rsidR="007C2402" w:rsidRPr="00DA67C0">
        <w:rPr>
          <w:rFonts w:ascii="Times New Roman" w:hAnsi="Times New Roman"/>
          <w:sz w:val="24"/>
          <w:szCs w:val="24"/>
        </w:rPr>
        <w:t>, в соо</w:t>
      </w:r>
      <w:r w:rsidR="007C2402">
        <w:rPr>
          <w:rFonts w:ascii="Times New Roman" w:hAnsi="Times New Roman"/>
          <w:sz w:val="24"/>
          <w:szCs w:val="24"/>
        </w:rPr>
        <w:t>тветствии с СанПиН 2.4.</w:t>
      </w:r>
      <w:r w:rsidR="007C2402" w:rsidRPr="002F7B86">
        <w:rPr>
          <w:rFonts w:ascii="Times New Roman" w:hAnsi="Times New Roman"/>
          <w:sz w:val="24"/>
          <w:szCs w:val="24"/>
        </w:rPr>
        <w:t>4.3172-14</w:t>
      </w:r>
      <w:r w:rsidR="007C2402">
        <w:rPr>
          <w:rFonts w:ascii="Times New Roman" w:hAnsi="Times New Roman"/>
          <w:sz w:val="24"/>
          <w:szCs w:val="24"/>
        </w:rPr>
        <w:t xml:space="preserve">, </w:t>
      </w:r>
      <w:r w:rsidR="007C2402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7C2402"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875410" w:rsidRPr="00875410" w:rsidRDefault="00B203FF" w:rsidP="00B203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  <w:r w:rsidR="00875410"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рассчитана на 105 часов, 3 часа в неделю. Итого – 105 часов обязательной учебной нагрузки.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105 часов, 3 часа в неделю.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875410" w:rsidRDefault="00875410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проверочные работы (</w:t>
      </w:r>
      <w:r w:rsidRPr="00875410">
        <w:rPr>
          <w:rFonts w:ascii="Times New Roman" w:eastAsia="Calibri" w:hAnsi="Times New Roman" w:cs="Times New Roman"/>
          <w:sz w:val="24"/>
          <w:szCs w:val="24"/>
        </w:rPr>
        <w:t>учёт техники выполнения</w:t>
      </w: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038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038DC" w:rsidRPr="00875410" w:rsidRDefault="001038DC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Рабочая программа 4 класса направлена на формирование </w:t>
      </w:r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представлений о физической культуре.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качеств. При организации целостного образовательного процесса в начальной школе особое значение приобретают межпредметные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рабочей программе по физической культуре в 4 классе представлены учебные разделы: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«Знания о физической культуре», «Общеразвивающие упражнения». «Способы двигательной деятельности» и «Физическое совершенствование». Рабочая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 и «Плавание».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Среди теоретических знаний, предлагаемых в рабочей 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упражнениями,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при легких травмах.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 в 4 классе реализует следующие </w:t>
      </w: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у учащихся начальной школы основ здорового образа жизни,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развитие творческой самостоятельности посредством освоения двигательной деятельности.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укрепление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совершенствование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формирование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развитие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отдыха и досуга;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обучение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простейшим способам контроля за физической нагрузкой, отдельными показателями физического развития 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На первой ступени школьного обучения в ходе освоения физической культуры обеспечиваются условия для достижения обучающимися следующих личностных, метапредметных и предметных результатов.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Личностными результатами</w:t>
      </w:r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 обучающихся в 4 классе  являются: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уважительное отношение к физической культуре как важной части общей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значения физической культуры для укрепления здоровья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позитивного влияния физической культуры на развитие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уважение к достижениям российских спортсменов в истории физической культуры и спорта.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получат возможность для формирования: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ценности человеческой жизни; познавательной мотивации к истории возникновения физической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физической культуры и здоровья как факторов успешной учёбы и социализации; самостоятельности в выполнении личной гигиены; понимания личной ответственности за своё поведение в командных соревнованиях, в подвижных играх (на основе правил и представлений о нравственных нормах); способности проявлять волю во время выполнения физических упражнений, трудолюбие, упорство в развитии физических качеств;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причин успеха в физической культуре; способности к самооценке;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саморегуляции в управлении своими эмоциями в различных ситуациях.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Метапредметными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 результатами изучения курса «Физическая культура» в 4-м классе являются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научатся: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продумывать и устанавливать последовательность упражнений в комплексах утренней гимнастики, по профилактике нарушений осанки, физкультминуток, руководствуясь правилами;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объяснять, какие технические приёмы были использованы при выполнении задания;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выполнять заданные комплексы упражнений, направленные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координировать взаимодействие с партнёрами в игре;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анализировать и оценивать результаты, находить возможности и способы их улучшения (под руководством учителя);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участвовать в подвижных играх, руководствуясь правилами.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ставить собственные цели и задачи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осмысленно выбирать способы и приёмы действий при выполнении физических упражнений и в спортивных играх;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наиболее эффективные способы достижения результата;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выделять эстетические характеристики в движениях человека, оценивать красоту телосложения и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освоения учащимися 4 класса содержания программы по физической культуре являются следующие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средств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бережно обращаться с инвентарем и оборудованием,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ошибки, эффективно их исправлять;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находить отличительные особенности в выполнении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двигательного действия разными учениками, выделять отличительные признаки и элементы;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акробатические и гимнастические комбинации на высоком техничном уровне, характеризовать признаки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техничного исполнения;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вариативных условиях.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lastRenderedPageBreak/>
        <w:t xml:space="preserve">Предметными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результатами изучения курса «Физическая культура» в 4-м классе являются умения</w:t>
      </w:r>
      <w:r w:rsidR="0020684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об истории зарождения физической культуры на территории Древней Руси; понимать значение физической подготовки; определять частоту сердечных сокращений при физической нагрузке;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соревновательные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составления комплексов упражнений, направленных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строевые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различные виды ходьбы и 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длину с разбега способом «согнув ноги»;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высоту с прямого разбега;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метать теннисный мяч в вертикальную и горизонтальную цель с 5 м на дальность;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несколько кувырков вперёд, выполнять стойку на лопатках, выполнять «мост» из положения «лёжа на спине»;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перелезать через гимнастическую скамейку и горку матов;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танцевальные шаги;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передвигаться на лыжах попеременным двухшажным ходом, выполнять спуски в основной и низкой стойке, выполнять подъём «лесенкой», выполнять торможение «плугом», выполнять повороты переступанием на месте и в движении;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элементы спортивных игр;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измерять длину и массу тела, показатели физических качеств.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 первых соревнованиях на территории Древней Руси;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влияние физической подготовки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понимать влияние закаливания на организм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составлять и выполнять комплексы упражнений, направленных на развитие определённых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комбинации из элементов акробатики;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и играть в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62"/>
      </w:tblGrid>
      <w:tr w:rsidR="00875410" w:rsidRPr="00875410" w:rsidTr="004944F5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rPr>
          <w:trHeight w:val="15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875410" w:rsidRPr="00875410" w:rsidTr="004944F5">
        <w:trPr>
          <w:trHeight w:val="52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Учебник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В. И. Лях Физическая культура 1-4 класс. Москва «Просвещение»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2011г.</w:t>
            </w:r>
          </w:p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Методическая 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158"/>
      </w:tblGrid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158" w:type="dxa"/>
            <w:shd w:val="clear" w:color="auto" w:fill="auto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Патрикеев А.Ю Поурочные разработки по физической культуре. 4 класс-М.:ВАКО, 2014.</w:t>
            </w:r>
          </w:p>
        </w:tc>
      </w:tr>
    </w:tbl>
    <w:p w:rsid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Pr="00875410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Учебный план по физической культуре в школе первой ступени</w:t>
      </w:r>
    </w:p>
    <w:p w:rsidR="00875410" w:rsidRPr="00875410" w:rsidRDefault="00042F48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201</w:t>
      </w:r>
      <w:r w:rsidR="006E1C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9- 2020</w:t>
      </w:r>
      <w:r w:rsidR="00875410"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pPr w:leftFromText="180" w:rightFromText="180" w:vertAnchor="text" w:horzAnchor="page" w:tblpX="1121" w:tblpY="15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410"/>
        <w:gridCol w:w="2693"/>
        <w:gridCol w:w="2977"/>
      </w:tblGrid>
      <w:tr w:rsidR="00875410" w:rsidRPr="00875410" w:rsidTr="004944F5">
        <w:trPr>
          <w:trHeight w:val="8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</w:p>
        </w:tc>
      </w:tr>
      <w:tr w:rsidR="00875410" w:rsidRPr="00875410" w:rsidTr="004944F5">
        <w:trPr>
          <w:trHeight w:val="55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C22A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Планирование уроков физической культуры в начальных классах,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34" w:type="dxa"/>
        <w:tblLayout w:type="fixed"/>
        <w:tblLook w:val="04A0"/>
      </w:tblPr>
      <w:tblGrid>
        <w:gridCol w:w="1985"/>
        <w:gridCol w:w="2552"/>
        <w:gridCol w:w="2835"/>
        <w:gridCol w:w="2268"/>
      </w:tblGrid>
      <w:tr w:rsidR="00875410" w:rsidRPr="00875410" w:rsidTr="004944F5">
        <w:trPr>
          <w:trHeight w:val="683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655" w:type="dxa"/>
            <w:gridSpan w:val="3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                                                   Количество часов      </w:t>
            </w:r>
          </w:p>
        </w:tc>
      </w:tr>
      <w:tr w:rsidR="00875410" w:rsidRPr="00875410" w:rsidTr="004944F5">
        <w:trPr>
          <w:trHeight w:val="275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875410" w:rsidRPr="00875410" w:rsidTr="004944F5">
        <w:trPr>
          <w:trHeight w:val="717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31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Гимнастика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75410" w:rsidRPr="00875410" w:rsidTr="004944F5">
        <w:trPr>
          <w:trHeight w:val="583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C7521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Резерв</w:t>
            </w:r>
          </w:p>
        </w:tc>
        <w:tc>
          <w:tcPr>
            <w:tcW w:w="2552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  <w:gridCol w:w="1184"/>
        <w:gridCol w:w="1111"/>
        <w:gridCol w:w="1167"/>
        <w:gridCol w:w="1283"/>
        <w:gridCol w:w="1108"/>
        <w:gridCol w:w="1163"/>
      </w:tblGrid>
      <w:tr w:rsidR="00875410" w:rsidRPr="00875410" w:rsidTr="004944F5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Контрольныеупражнения</w:t>
            </w:r>
          </w:p>
        </w:tc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6E1C22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</w:t>
            </w:r>
            <w:r w:rsidR="00875410"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редний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</w:p>
        </w:tc>
        <w:tc>
          <w:tcPr>
            <w:tcW w:w="3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 высокого </w:t>
            </w: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старта,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5,8 – 5,6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Бег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, мин.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мин.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875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курса «Физическая культура» в 4-м классе являются формирование следующих умений.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  <w:lang w:eastAsia="ru-RU"/>
        </w:rPr>
        <w:t>знать: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 взаимосвязи занятий физическими упражнениями с укреплением здоровья и повышением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режиме дня и личной гигиене;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правилах составления комплексов утренней зарядки;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вообращения;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физической нагрузке и способах ее регулирования;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тике травматизма;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  <w:lang w:eastAsia="ru-RU"/>
        </w:rPr>
        <w:t>уметь: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вести дневник самонаблюдения;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выполнять простейшие акробатические и гимнастические комбинации на высоком качест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венном уровне;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выполнять специальные упражнения, направленные на закрепление элементов техники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футбола (мини-футбола), баскетбола (мини- баскетбола);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упражнений, направленные на формирование правильной осанки;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 утренней зарядки и физкультминуток;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ходить на лыжах; плавать;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осуществлять индивидуальные и групповые действия в подвижных играх;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владеть «школой мяча»;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передвижения в ходьбе, беге, прыжках разными способами;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строевые упражнения;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демонстрировать уровень 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4 класса должны иметь представление: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875410" w:rsidRPr="00875410" w:rsidSect="004944F5">
          <w:footerReference w:type="default" r:id="rId9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зарядки.</w:t>
      </w:r>
    </w:p>
    <w:p w:rsidR="00797ABD" w:rsidRPr="00042F48" w:rsidRDefault="00797ABD" w:rsidP="001A7B2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Учебно-тематическое планирование по</w:t>
      </w:r>
      <w:r w:rsidR="00A8021B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физической культуре</w:t>
      </w:r>
      <w:r w:rsidR="00421346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>, 4</w:t>
      </w: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класс</w:t>
      </w:r>
    </w:p>
    <w:tbl>
      <w:tblPr>
        <w:tblStyle w:val="-11"/>
        <w:tblW w:w="316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033"/>
        <w:gridCol w:w="605"/>
        <w:gridCol w:w="221"/>
        <w:gridCol w:w="2444"/>
        <w:gridCol w:w="237"/>
        <w:gridCol w:w="71"/>
        <w:gridCol w:w="2417"/>
        <w:gridCol w:w="85"/>
        <w:gridCol w:w="135"/>
        <w:gridCol w:w="2444"/>
        <w:gridCol w:w="531"/>
        <w:gridCol w:w="2267"/>
        <w:gridCol w:w="687"/>
        <w:gridCol w:w="213"/>
        <w:gridCol w:w="747"/>
        <w:gridCol w:w="2644"/>
        <w:gridCol w:w="2644"/>
        <w:gridCol w:w="2644"/>
        <w:gridCol w:w="2644"/>
        <w:gridCol w:w="2644"/>
        <w:gridCol w:w="2644"/>
      </w:tblGrid>
      <w:tr w:rsidR="006824C9" w:rsidRPr="00042F48" w:rsidTr="00163FC4">
        <w:trPr>
          <w:gridAfter w:val="6"/>
          <w:cnfStyle w:val="100000000000"/>
          <w:wAfter w:w="15864" w:type="dxa"/>
          <w:trHeight w:val="390"/>
        </w:trPr>
        <w:tc>
          <w:tcPr>
            <w:cnfStyle w:val="001000000000"/>
            <w:tcW w:w="679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033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6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752" w:type="dxa"/>
            <w:gridSpan w:val="3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879" w:type="dxa"/>
            <w:gridSpan w:val="6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jc w:val="center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647" w:type="dxa"/>
            <w:gridSpan w:val="3"/>
            <w:tcBorders>
              <w:bottom w:val="none" w:sz="0" w:space="0" w:color="auto"/>
            </w:tcBorders>
            <w:hideMark/>
          </w:tcPr>
          <w:p w:rsidR="00797ABD" w:rsidRPr="00042F48" w:rsidRDefault="00797ABD" w:rsidP="00042F48">
            <w:pPr>
              <w:ind w:right="-284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B203FF" w:rsidRPr="00042F48" w:rsidTr="00163FC4">
        <w:trPr>
          <w:gridAfter w:val="6"/>
          <w:wAfter w:w="15864" w:type="dxa"/>
          <w:trHeight w:val="405"/>
        </w:trPr>
        <w:tc>
          <w:tcPr>
            <w:cnfStyle w:val="001000000000"/>
            <w:tcW w:w="679" w:type="dxa"/>
            <w:vMerge/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3" w:type="dxa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52" w:type="dxa"/>
            <w:gridSpan w:val="3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3110" w:type="dxa"/>
            <w:gridSpan w:val="3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226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900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План</w:t>
            </w:r>
          </w:p>
        </w:tc>
        <w:tc>
          <w:tcPr>
            <w:tcW w:w="74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A8021B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  <w:p w:rsidR="00797ABD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Легкая атлетика (18 час). Подвижные игры (6 часов)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797ABD" w:rsidRPr="00042F48" w:rsidRDefault="00797ABD" w:rsidP="00797A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3580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Прыжок в длину с места.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атлетики на спортивных площадках.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Вводный. Развитие общей выносливости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1.Техника высокого старта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2.Техника прыжка в длину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Игра - эстафета с этапом 15-20 м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«Круговая эстафета»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Медленный бег до 2-х минут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</w:t>
            </w:r>
            <w:r w:rsidR="005B35FE" w:rsidRPr="00042F48">
              <w:rPr>
                <w:rFonts w:ascii="Times New Roman" w:hAnsi="Times New Roman"/>
                <w:sz w:val="20"/>
                <w:szCs w:val="20"/>
              </w:rPr>
              <w:t>тлетики на спортивных 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7761D6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сформировать  первоначальные  представления</w:t>
            </w:r>
            <w:r w:rsidR="001B0179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  ценностях физической культуры;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прыжка в длину с  места.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учатся контролировать и оценивать свои действия;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слушать и понимать других.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 рабочего места.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людей;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короткие дистанции (30 метров). Техника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Выполнение ОРУ в движении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Медленный бег до 4 мин. (м), до 3 м. (д)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на 30 м с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5.Линейные эстафеты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Повторить технику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1.Закрерить правильное положение рук, ног, туловища в основной стойке.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2.Закрепление техники ходьбы в колонне по одному «солдаты на параде»;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Подвижная игра «гномы-выручалки»;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Эстафета с элементами бега;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 Игра «быстро по своим местам».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Повторить технику безопасного поведения при беге, подвижных игр.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Научатся выполнять строевые упражнения на месте и в движении Пересказывать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тексты по истории физической культуры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с высокого старта на короткие дистанции (30 метров). Правила правильного дыхания при ходьбе и беге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1.Провести бег на 30 м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Разбег в прыжках в длину с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Бег в медленном темпе до 3-х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правилами правильного дыхания при ходьбе и беге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.Выполнение строевых упражнений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lastRenderedPageBreak/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Учить технике метания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Провести бег до 6-х мин.(м), до 5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мин 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Ознакомить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правилами дыхания научить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находить пульс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бега, прыжков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2.Провести подвижные игры с элементами бега, прыжков :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Гномы – выручалки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Воробьи, вороны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Охотники и утки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>Медленный бег до 3-х мин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  Бег с высокого старта на длинные дистанции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1.Челночный бег 3x10 м с кубиком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разбега в прыжках в длину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Медленный бег до  4-х 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выполнения тестов физической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подготовленности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темпе.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 метания мяча  на дальность, с места  (в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Бег в медленном темпе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закаливания.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Правила безопасного поведения  при проведении подвижных игр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упражнения(повороты на право ,на лево )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Совершенствовать технику специально беговых упражнений в подвижных играх 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безопасного поведения  при проведении подвижных игр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игровой ситуации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C66303" w:rsidRPr="00042F48" w:rsidRDefault="00C66303" w:rsidP="00C66303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33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с места.  Бег с высокого старта на длинные дистанции.  Польза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.Комплекс ОРУ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2.Наклон, сидя на полу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 на дальность с  места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 темпе до 5 мин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выполнения прыжка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высоту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пользе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C66303" w:rsidRPr="00042F48" w:rsidRDefault="0093046A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74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Подтягивание на перекладине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длинные дистанции.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2. Совершенствовать технику длительного бега в медленном темпе способом подвижных игр.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 правильного дыхания при длительном беге, в медленном темпе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Научатся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разминку с малыми мячами, упражнения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внимание, сдавать тестирование сгибание и разгибание рук из положения лежа за 30 сек.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 в неподвижную мишень.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мяча  с места в цель с дистанции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 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 об основных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способностях человека: скоростных, силовых, скоростно-силовых ,гибкость,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выносливость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Влияние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способностей человека.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 в вертикальную цель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 баскетбольного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 Беседа  «о влиянии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способностей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человека».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 с элементами метания, бросков Значение здорового образа жизни.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строевых упражнений (повороты направо, налево);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совершенствование техники метания мяча,  в подвижных играх, эстафетах с элементами метания, бросков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Беседа о значении здорового образа жизни.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в вертикальную цель с места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передачи баскетбольного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снизу и передача от груди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влиянии занятий физическими упражнениями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состояние здоровья, умственную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1. Перестроение из одной шеренги в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две на первый, второй (расчет)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2.Упражнения, с большими мячами усложнив их выполнением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поворотов, приседаний, хлопков 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т.д.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Техника передачи мяча снизу и от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груди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здоровом образе жизни и его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положительного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влияния на организм 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совершенствование техники строевых упражнений.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бросков и ловле большого мяча в подвижных играх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безопасности при выполнения упражнений с большим мячом.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парах и группах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ть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Передача баскетбольного мяча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снизу и от груди двумя руками ( в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Техника ведения мяча в движении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О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ти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  <w:r w:rsidR="007761D6"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Научить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ведению мяча на месте и в движении.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Преодоление полосы  препятствий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из 5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«День - ночь»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Передачи мяча двумя руками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вперед на точность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этике, спортивных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перестроения в 3 колонны в движении;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Совершенствовать технику преодоления полосы из пяти  препятствий в эстафете.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безопасности  в момент передачи эстафеты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EC4F1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.Техника метания мяча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горизонтальной и вертикальной цели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ведения мяча на месте 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движении 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3.Преодоление 5-ти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препятствий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4.Эстафета на лучшее ведение мяча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Беседа.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повышения умственной  работоспособности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качеств личности, дисциплинированности, трудолюбия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на спортивных снарядах: простейшие комбинации на гимнастической перекладине.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.Комплекс упражнений с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гимнастическими скакалками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2.Подтягивание на перекладине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3. Техника ведения мяча в движении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шагом, бегом (эстафета)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 проведения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подвижных игр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Физические упражнения на гибкость,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1.Упражнения на гибкость, сидя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полу ноги врозь на ширине плеч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«Медведи и пчелы»</w:t>
            </w:r>
          </w:p>
          <w:p w:rsidR="005B35FE" w:rsidRPr="00042F48" w:rsidRDefault="005B35FE" w:rsidP="005B35FE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«Замри»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двигательным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младшего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школьника на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каникулах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Различать упражнения по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Выявлять характер зависимости частоты сердечных сокращений от особенностей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35FE" w:rsidRPr="00042F48" w:rsidTr="00163FC4">
        <w:trPr>
          <w:trHeight w:val="699"/>
        </w:trPr>
        <w:tc>
          <w:tcPr>
            <w:cnfStyle w:val="001000000000"/>
            <w:tcW w:w="15816" w:type="dxa"/>
            <w:gridSpan w:val="16"/>
          </w:tcPr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Гимнастика (16 часов)</w:t>
            </w:r>
          </w:p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Подвижны игры (8 часов)</w:t>
            </w: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25</w:t>
            </w:r>
          </w:p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упражнения, состоящие из кувырков 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.Строевые упражнения (повороты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месте, ходьба, бег противоход)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2.Лазание, перелазание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3.Техника выполнения акробатических упражнений -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кувырок вперед, стойка на лопатках, согнув ноги, перекаты в группировке вперёд, назад.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4.Подвижные игры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Различать упражнения по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на спортивных снарядах: кувырок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назад, стойки на удержание равновесия.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2.Лазание, перелазание через горку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гимнастических матов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 Упражнения в равновесии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рейке гимнастической скамейки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2-3 кувырка слитно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повторить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предыдущего урока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с гимнастическими обручами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б.Игра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безопасного поведения в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зале, дыхание при ходьбе и беге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687" w:type="dxa"/>
          </w:tcPr>
          <w:p w:rsidR="005B35FE" w:rsidRPr="00042F48" w:rsidRDefault="00DE2B83" w:rsidP="005B35F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960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игры, эстафеты с элементами лазания и перелазания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 технику строевых упражнений (смыкания и размыкания);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упражнений для развития равновесия, координационных качеств с помощью подвижных игр, эстафеты: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п/и «кот и мыши»;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п/и «ловля обезьян»;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круговая эстафета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Отбирать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стойка на лопатках,кувырки вперед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назад;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Требования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Лазание по канату произвольным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способом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Стойка на лопатках прогнувшись, закрепить выполнение 2-3 кувырков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слитно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с использованием гимнастических обручей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требованиях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</w:t>
            </w:r>
            <w:r w:rsidR="007761D6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  <w:p w:rsidR="00DE2B83" w:rsidRPr="00042F48" w:rsidRDefault="00DE2B83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29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комбинации.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мост из положения лежа на спине. Польза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1 .Перестроение в две шеренги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2. Комплекс УГ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Упражнение в равновесии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Акробатические упражнения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«мост» из положения, лежа на спине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- эстафета с элементами акробатики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физических упражнений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DE2B83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30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эстафеты с лазанием и перелазанием.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стойка на лопатках,мост из положения лежа на спине. Сравнивания здорового и нездорового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выполнения прыжков,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метания, лазания, перелазания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Упражнения в равновесии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3.Выполнение 2-3 кувырков вперед.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Слитно стойка на лопатках прогнувшись, упражнение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- эстафета с преодолением вертикального препятствия высоты до 50 см (резиновый шнур)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Сравнивания здорового и нездорового образа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лопатках,мост из положения лежа на спине.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1.Упражнение в равновесии (ходьба и бег по прямой линии, по гимнастической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скамейке)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Стойка, на лопатках прогнувшись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З.Игра- эстафета с преодолением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</w:p>
        </w:tc>
        <w:tc>
          <w:tcPr>
            <w:tcW w:w="2502" w:type="dxa"/>
            <w:gridSpan w:val="2"/>
          </w:tcPr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Научить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вис на согнутых руках на низкой перекладине,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7761D6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способностью принимать и сохранять цели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закрепить технику перекату вперед из стойки ,на лопатках согнув ноги  (Упражнения выполнять в виде эстафеты);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подвижные игры . 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.Акробатические упражнения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предыдущих уроках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3.Координация движений в пространстве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этике; правила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поведения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Упражнения на низкой гимнастической перекладине: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висы,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упоры.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перелезания, переползания, передвижение по наклонной гим_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настической скамейке. 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у гимнастической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стены (висы и упоры прогнувшись)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 в равновесии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 ходьба по гимнастической доске на носках, с поворотами, перешагивая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чрез набивной мяч)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3.Лазание и перелазание по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скамейке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правильной осанки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эстафеты с лазанием и перелазанием.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Гимнастические упражнения прикладного характера.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со скакалкой.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формировать навыки ходьбы и бега;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упражнять в выполнении строевых упражнений;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упражнять в выполнении комплекса УГГ со скакалками;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развивать координацию  движений в пространстве;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 Учить простейшему соединению акробатических элементов;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38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подбрасывание мяча.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в равновесии 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 Подбрасывание мяча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941095" w:rsidRPr="00042F48" w:rsidRDefault="00DE2B83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и эстафеты с элементами акробатики. 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закрепить технику перекату вперед из стойки на лопатках согнув ноги  (Упражнения выполнять в виде эстафеты);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подвижные игры . 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941095" w:rsidRPr="00042F48" w:rsidRDefault="0063761A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подбрасывани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е мяча; подача мяча; прием и пе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редача мяча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2.Броски набивного мяча друг другу с ловлей и различными передачами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4.Полоса препятствий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набивными мячами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6.Подтягивание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занятий физическими упражнениями,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.Прыжки в длину с места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Упражнения на низкой гимнастической перекладине: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висы,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перемахи.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перелезания, переползания, передвижение по наклонной гим_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настической скамейке. Формирование правильной осанки.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гимнастической стенке,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Наклон вперед.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 Наклон вперед из положения сидя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Подтягивание на перекладине (м)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лазание по гимнастической стенке (д)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«Найди свое место»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поведения при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с целью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оказания помощи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пострадавшему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 Оказание доврачебной помощи при легких травмах (ушибах, ссадинах, потёртостях и др.)  Меры избегания несчастных случаях в повседневной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1.Совершенствовать навыки ходьбы и бега.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2.Учёт по прыжкам в длину с места.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3.Совершеннствовать технику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4.Провести игру с включением упражнений по акробатике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об оказании доврачебной помощи при легких травмах (ушибах, ссадинах, потёртостях и др.) О мерах избегания несчастных случаях в повседневной жизни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гимнастическому канату,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 Формирование представления о правилах правильного поведения, дыхания при выполнении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1.Проверить (выборочно) выполнение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2.Подтягивание на низкой перекладине (девочки), лазание по гимнастической стенке (мальчики)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3.Игры-эстафеты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 правилах правильного поведения, дыхания при выполнении физических упражнений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игры – эстафеты с различными предметами и препятствиями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 с основами акробатики.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1.Подтягивание у девочек, лазание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 гимнастической стенке у мальчиков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2.Игра- эстафета с различными предметами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3.Тест на гибкость.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Подведение итогов  2 четверти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содержании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третьеклассника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каникулах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870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</w:tcPr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  (18 час) Подвижные игры (4 час)</w:t>
            </w:r>
          </w:p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Лёгкая атлетика (8 час)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b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.Передвижение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2. Дистанция 1000 м с  переменной 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зимний период времени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подготовки. Спуск и подъём на склоне в низкой стойке без палок.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палок.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 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палок.  Требования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 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2.Техника спусков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и низкой 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поворотов,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Подъём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ступающим шагом.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.Техника подъема на склон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палок ступающим шагом 2.Техника торможения плугом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конце склона, середине склона, после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торможения в конце склона повороты переступанием на малой скорости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Дистанция 1.5 км со средней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Правильное дыхание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приставными шагами влево, вправо).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Скрепление лыж и палок, передвижение ступающим шагом, основная и низкая стойка на лыжах, 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способом «лесенка»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приставными шагами влево, вправо ).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Скрепление лыж и палок,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передвижение ступающим шагом, основная и низкая стойка на лыжах. Передвижение  ступающим шагом без палок и с палками,  Подъем  ступающим шагом 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«лесенкой»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.Передвижение приставными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шагами влево - вправо, передвижение ступающими шагом. Основная и низкая стойка на лыжах.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Передвижение попеременным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двухшажным ходом,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2.Торможение «плугом»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Техника и скорость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подъема на склон и спусков 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Дистанция 1.5 км со средней скоростью «безопасный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маршрут»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спортивных школьных площадках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дистанций разученными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] .Техника движения рук ,во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скольжения,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 ход без палок и с палками. Подъем и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Совершенствование техники передвижения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ход без палок и с палками. Подъем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] .Техника  движения рук 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передвижения ступающим 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основная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ход без палок и с палками. 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двухшажным ходом.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подъема на склон 15-20°,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спуска со склона ( косой подъем на склон 15-20°, спуск в низкой стойке, скольжение без палок с ритмичной работой рук и хорошей амплитудой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Передвижение приставными шагами влево - вправо,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шагом, высокая и низкая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лыжах. Попеременный двухшажный ход без палок и с палками,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Игра «Быстрый лыжник», «Кто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быстрей».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4.Ходьба на лыжах 1000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двухшажным ходом.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- вправо. Передвижение ступающим и скользящим шагом, высокая и низкая стойка на лыжах, попеременный двухшажный ход без палок и с палками.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скорость передвижения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15.02</w:t>
            </w:r>
          </w:p>
        </w:tc>
        <w:tc>
          <w:tcPr>
            <w:tcW w:w="747" w:type="dxa"/>
          </w:tcPr>
          <w:p w:rsidR="00372870" w:rsidRPr="00042F48" w:rsidRDefault="00B106A6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лыжной подготовки. Передвижение ступающим и попеременным  двухшажным ходом. 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- вправо. Передвижение ступающим и скользящим шагом, высокая и низкая стойка на лыжах, попеременный двухшажный ход без палок и с палками.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Косые подъемы  и спуски со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склонов до 20°.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  закаливания на организм человека.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.Косые подъемы и спуски со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склонов до 20°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 Ходьба на лыжах по пересеченной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местности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«Быстрый лыжник»,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«Встречная эстафета»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  закаливания на организм человека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координацию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Прохождение дистанции 1000 метров. Меры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прохождение дистанции 1000 метров.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игры, эстафеты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2.круговая эстафета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этапом 30 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46335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лыжных ходов.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Лыжная подготовка.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 подвести итог занятиям по лыжной подготовке.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подготовкой.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управлять эмоциями при общении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71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управлять эмоциями в процессе учебной и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 Меры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Упражнения, сидя ноги врозь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«Бег сороконожек»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опасности при занятиях физическими упражнениями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адекватные решения в условиях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74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качества силы, быстроты и координации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эстетических потребностей, ценностей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Ведение мяча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гибкость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правила техники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Совершенствование техники высокого старта. Меры 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передача мяча в движении (в парах)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упражнений.Осмысление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баскетбола. Закаливание в повседневной жизни и его влияние на состояние человека.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подвести итог 3 четверти. Беседа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в повседневной жизни и его влияние на состояние человека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c>
          <w:tcPr>
            <w:cnfStyle w:val="001000000000"/>
            <w:tcW w:w="15816" w:type="dxa"/>
            <w:gridSpan w:val="16"/>
          </w:tcPr>
          <w:p w:rsidR="001C11C3" w:rsidRPr="00042F48" w:rsidRDefault="001C11C3" w:rsidP="00380071">
            <w:pPr>
              <w:tabs>
                <w:tab w:val="left" w:pos="84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Легкая атлетика (17 часов) Подвижные игры  (6 часов)</w:t>
            </w:r>
          </w:p>
          <w:p w:rsidR="001C11C3" w:rsidRPr="00042F48" w:rsidRDefault="001C11C3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Плавательные упражнения начального этапа обучения ( 4 часа)</w:t>
            </w: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 под углом 30 - 40°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Игра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проведения комплекса ОРУ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80. 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разбега. Соблюдение техники безопасности 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уроках в спортивном зале.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«Охотники  утки» с волейбольными мячами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проведения комплекса ОРУ. Соблюдение ТБ на уроках в спортивном зале.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 разбега.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Закаливание.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«Охотники и утки»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закаливания.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82.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с элементами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преодоления полосы препятствий.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lastRenderedPageBreak/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прыжок в высоту с разбега под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углом к планке способом согнув ноги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«Совушка»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на занятиях, выполняя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с разбега на дальность в неподвижную мишень. Правила дыхания при беге и ходьбе, о частоте дыхания в минуту.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1.Техника перебрасывания  и ловли мяча (перебрасывания мяча  с руки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на руку). Метание малого мяча с разбега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Бег с изменением направления по сигналу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З.Игра «Охотники и утки», «Передай мяч»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дыхания при беге и ходьбе, о частоте дыхания в минуту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1.Преодоление препятствий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ходьбы и бега до 1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способом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«перешагивание»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«Альпинисты»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одежде, на занятиях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 физическому воспитанию на спортивных площадках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85.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Прыжки с места в квадраты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игра-эстафета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86.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етание малого мяча с разбега на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 прямого  разбега.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Влияние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.Метание малого мяча с разбега на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прямого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игра- 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87.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неподвижную мишень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Игра «Бегуны 1 метатели»,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значении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физическими упражнениями в режиме дня для здоровья учащихся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88.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«Бегуны 1 метатели»,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управлять эмоциями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Прыжка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  Положительное влияние здорового образа жизни на успехи в жизни учащегося.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по горизонтальной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вертикальной цели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Положение тела при высоком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старте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«Подвижная цель», встречная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положительном влиянии здорового образа жизни на успехи в жизни учащегося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90.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Закаливание.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1.Комплекс ОРУ с мячом, ведение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на месте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мячом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координацию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3.Медленный бег до 2 мин.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4.Техника высокого старта с пробежками до 10 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5.Метание мяча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значении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91. 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EC4F1A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92.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Высокий старт.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(стойка на носках, на одной ноге,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другая согнута)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Провести 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95.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на дальность.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.Упражнение в равновесие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2.Бег до 3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 Многоскоки.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4.Метание мяча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5.Прыжки в длину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6.Упражнение на  уменьшенной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площади опоры с закрытыми глазами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96.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упражнения со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обнаруживать ошибки при выполнении учебных заданий, отбирать способы их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моральные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97.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Бег 30 метров  (девочки). О закаливании организма.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.Метание на дальность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Бег 30 м (девочки)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в футбол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.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4. Эстафета с элементами бега,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прыжков, равновесия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AD39EC">
        <w:trPr>
          <w:gridAfter w:val="6"/>
          <w:wAfter w:w="15864" w:type="dxa"/>
          <w:trHeight w:val="2542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98.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1.Игра «Перестрелки»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Погружение в воду и всплывание.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вносить необходимые коррективы в действие после его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: Бег 30 метров (мальчики).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30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Шестиминутный бег 3.Встречная эстафета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создании игровой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ситуации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100.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 тест по прыжкам в длину.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.Прыжки в длину  с места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внимание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Учет контрольного норматива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101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анализировать и объективно оценивать результаты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собственного труда.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D0CC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102.</w:t>
            </w:r>
          </w:p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мини-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103.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104.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мини-баскетбола.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Правила безопасности  на водоемах, в лесу, при 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приеме солнечных ванн.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беседа о  правилах безопасности  на водоемах, в лесу,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  приеме солнечных  ванн.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105.</w:t>
            </w:r>
          </w:p>
        </w:tc>
        <w:tc>
          <w:tcPr>
            <w:tcW w:w="2033" w:type="dxa"/>
          </w:tcPr>
          <w:p w:rsidR="001C11C3" w:rsidRPr="00042F48" w:rsidRDefault="0031790D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6C9B" w:rsidRPr="00042F48" w:rsidRDefault="00F96C9B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F96C9B" w:rsidRPr="00042F48" w:rsidSect="00042F48">
          <w:footerReference w:type="default" r:id="rId10"/>
          <w:pgSz w:w="16838" w:h="11906" w:orient="landscape"/>
          <w:pgMar w:top="284" w:right="678" w:bottom="284" w:left="1134" w:header="709" w:footer="709" w:gutter="0"/>
          <w:cols w:space="708"/>
          <w:docGrid w:linePitch="360"/>
        </w:sectPr>
      </w:pPr>
    </w:p>
    <w:p w:rsidR="00A43D28" w:rsidRPr="00042F48" w:rsidRDefault="00A43D28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A43D28" w:rsidRPr="00042F48" w:rsidRDefault="00A43D28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96C9B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Учащиеся оцениваются на уроках физической культуры -  </w:t>
      </w:r>
    </w:p>
    <w:p w:rsidR="00A43D28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i/>
          <w:iCs/>
          <w:sz w:val="24"/>
          <w:szCs w:val="20"/>
          <w:lang w:eastAsia="ru-RU"/>
        </w:rPr>
        <w:t>2 (неудовлетворительно)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1A7B27" w:rsidRPr="00042F48" w:rsidRDefault="001A7B27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A43D28"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области физической культуры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3 (удовлетворительно)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1A7B27" w:rsidRPr="00042F48" w:rsidRDefault="00A43D28" w:rsidP="001A7B2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4 (хорошо)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в зависимости от следующих конкретных условий: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1A7B27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5 (отлично</w:t>
      </w:r>
      <w:r w:rsidRPr="00042F48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  <w:lang w:eastAsia="ru-RU"/>
        </w:rPr>
        <w:t>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797ABD" w:rsidRPr="00042F48" w:rsidRDefault="00A43D28" w:rsidP="001A7B2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1A7B27" w:rsidRPr="00042F48" w:rsidRDefault="001A7B27" w:rsidP="001A7B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E0BF8" w:rsidRPr="00042F48" w:rsidRDefault="00FE0BF8" w:rsidP="00FE0B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Классификация ошибок и недочетов,влияющих на снижение оценки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Мелкими ошибками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Значительные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старт не из требуемого положения;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несинхронность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Грубые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DB2F35" w:rsidRPr="00042F48" w:rsidRDefault="00DB2F35">
      <w:pPr>
        <w:rPr>
          <w:rFonts w:ascii="Times New Roman" w:hAnsi="Times New Roman" w:cs="Times New Roman"/>
          <w:sz w:val="24"/>
          <w:szCs w:val="20"/>
        </w:rPr>
      </w:pPr>
    </w:p>
    <w:sectPr w:rsidR="00DB2F35" w:rsidRPr="00042F48" w:rsidSect="00F96C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565" w:rsidRDefault="00192565">
      <w:pPr>
        <w:spacing w:after="0" w:line="240" w:lineRule="auto"/>
      </w:pPr>
      <w:r>
        <w:separator/>
      </w:r>
    </w:p>
  </w:endnote>
  <w:endnote w:type="continuationSeparator" w:id="1">
    <w:p w:rsidR="00192565" w:rsidRDefault="00192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8600450"/>
    </w:sdtPr>
    <w:sdtContent>
      <w:p w:rsidR="0063761A" w:rsidRDefault="00022D21">
        <w:pPr>
          <w:pStyle w:val="a5"/>
          <w:jc w:val="right"/>
        </w:pPr>
        <w:fldSimple w:instr="PAGE   \* MERGEFORMAT">
          <w:r w:rsidR="006872FD">
            <w:rPr>
              <w:noProof/>
            </w:rPr>
            <w:t>1</w:t>
          </w:r>
        </w:fldSimple>
      </w:p>
    </w:sdtContent>
  </w:sdt>
  <w:p w:rsidR="0063761A" w:rsidRDefault="006376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957374"/>
    </w:sdtPr>
    <w:sdtContent>
      <w:p w:rsidR="0063761A" w:rsidRDefault="00022D21">
        <w:pPr>
          <w:pStyle w:val="a5"/>
          <w:jc w:val="right"/>
        </w:pPr>
        <w:fldSimple w:instr="PAGE   \* MERGEFORMAT">
          <w:r w:rsidR="006872FD">
            <w:rPr>
              <w:noProof/>
            </w:rPr>
            <w:t>86</w:t>
          </w:r>
        </w:fldSimple>
      </w:p>
    </w:sdtContent>
  </w:sdt>
  <w:p w:rsidR="0063761A" w:rsidRDefault="006376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565" w:rsidRDefault="00192565">
      <w:pPr>
        <w:spacing w:after="0" w:line="240" w:lineRule="auto"/>
      </w:pPr>
      <w:r>
        <w:separator/>
      </w:r>
    </w:p>
  </w:footnote>
  <w:footnote w:type="continuationSeparator" w:id="1">
    <w:p w:rsidR="00192565" w:rsidRDefault="00192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FDA"/>
    <w:rsid w:val="00022D21"/>
    <w:rsid w:val="000413AF"/>
    <w:rsid w:val="00042F48"/>
    <w:rsid w:val="00064208"/>
    <w:rsid w:val="00072B3C"/>
    <w:rsid w:val="0009269C"/>
    <w:rsid w:val="001038DC"/>
    <w:rsid w:val="001154FF"/>
    <w:rsid w:val="00132EBB"/>
    <w:rsid w:val="001562CC"/>
    <w:rsid w:val="00163FC4"/>
    <w:rsid w:val="00192565"/>
    <w:rsid w:val="001A7B27"/>
    <w:rsid w:val="001B0179"/>
    <w:rsid w:val="001C11C3"/>
    <w:rsid w:val="00206843"/>
    <w:rsid w:val="002738D4"/>
    <w:rsid w:val="002753F4"/>
    <w:rsid w:val="00293E2A"/>
    <w:rsid w:val="002E06A9"/>
    <w:rsid w:val="00316FDA"/>
    <w:rsid w:val="0031790D"/>
    <w:rsid w:val="00321743"/>
    <w:rsid w:val="00362821"/>
    <w:rsid w:val="00364CCF"/>
    <w:rsid w:val="00372870"/>
    <w:rsid w:val="00380071"/>
    <w:rsid w:val="00391942"/>
    <w:rsid w:val="003B59DD"/>
    <w:rsid w:val="00421346"/>
    <w:rsid w:val="004311E8"/>
    <w:rsid w:val="00463357"/>
    <w:rsid w:val="00464D44"/>
    <w:rsid w:val="00472AD3"/>
    <w:rsid w:val="0049173B"/>
    <w:rsid w:val="00492421"/>
    <w:rsid w:val="004944F5"/>
    <w:rsid w:val="004A5A34"/>
    <w:rsid w:val="004D0CC7"/>
    <w:rsid w:val="004D150C"/>
    <w:rsid w:val="004E4972"/>
    <w:rsid w:val="004E6F4A"/>
    <w:rsid w:val="004F50E1"/>
    <w:rsid w:val="004F76DE"/>
    <w:rsid w:val="005173EE"/>
    <w:rsid w:val="00522D93"/>
    <w:rsid w:val="00530311"/>
    <w:rsid w:val="00532B41"/>
    <w:rsid w:val="0054332C"/>
    <w:rsid w:val="00566B1E"/>
    <w:rsid w:val="00576DBC"/>
    <w:rsid w:val="005B35FE"/>
    <w:rsid w:val="005C006A"/>
    <w:rsid w:val="005E1115"/>
    <w:rsid w:val="0063761A"/>
    <w:rsid w:val="00646BC5"/>
    <w:rsid w:val="006824C9"/>
    <w:rsid w:val="006872FD"/>
    <w:rsid w:val="006E1C22"/>
    <w:rsid w:val="0073019F"/>
    <w:rsid w:val="007452A8"/>
    <w:rsid w:val="0074567C"/>
    <w:rsid w:val="007503F5"/>
    <w:rsid w:val="00751D1D"/>
    <w:rsid w:val="007761D6"/>
    <w:rsid w:val="0078723F"/>
    <w:rsid w:val="00794908"/>
    <w:rsid w:val="00797ABD"/>
    <w:rsid w:val="007A6B54"/>
    <w:rsid w:val="007C2402"/>
    <w:rsid w:val="007D483F"/>
    <w:rsid w:val="00875410"/>
    <w:rsid w:val="00893022"/>
    <w:rsid w:val="008A02F5"/>
    <w:rsid w:val="008A2C18"/>
    <w:rsid w:val="008C7521"/>
    <w:rsid w:val="0093046A"/>
    <w:rsid w:val="00941095"/>
    <w:rsid w:val="00982DC2"/>
    <w:rsid w:val="009F7CF2"/>
    <w:rsid w:val="00A43D28"/>
    <w:rsid w:val="00A77BD6"/>
    <w:rsid w:val="00A8021B"/>
    <w:rsid w:val="00A85F3E"/>
    <w:rsid w:val="00AD39EC"/>
    <w:rsid w:val="00AE0605"/>
    <w:rsid w:val="00AE74FA"/>
    <w:rsid w:val="00AF75E8"/>
    <w:rsid w:val="00B00D4E"/>
    <w:rsid w:val="00B106A6"/>
    <w:rsid w:val="00B203FF"/>
    <w:rsid w:val="00B90B88"/>
    <w:rsid w:val="00B93999"/>
    <w:rsid w:val="00BC7229"/>
    <w:rsid w:val="00C056ED"/>
    <w:rsid w:val="00C17A32"/>
    <w:rsid w:val="00C22AE1"/>
    <w:rsid w:val="00C35085"/>
    <w:rsid w:val="00C37F5C"/>
    <w:rsid w:val="00C66303"/>
    <w:rsid w:val="00C727B7"/>
    <w:rsid w:val="00C9201B"/>
    <w:rsid w:val="00CA49DD"/>
    <w:rsid w:val="00CC30E6"/>
    <w:rsid w:val="00CF3439"/>
    <w:rsid w:val="00D12334"/>
    <w:rsid w:val="00D54F34"/>
    <w:rsid w:val="00D615F0"/>
    <w:rsid w:val="00D94BA6"/>
    <w:rsid w:val="00DB2F35"/>
    <w:rsid w:val="00DD0295"/>
    <w:rsid w:val="00DD2CE9"/>
    <w:rsid w:val="00DE2B83"/>
    <w:rsid w:val="00E37095"/>
    <w:rsid w:val="00E37D43"/>
    <w:rsid w:val="00E40186"/>
    <w:rsid w:val="00E553D1"/>
    <w:rsid w:val="00E77A60"/>
    <w:rsid w:val="00E874FD"/>
    <w:rsid w:val="00E924A8"/>
    <w:rsid w:val="00EC4F1A"/>
    <w:rsid w:val="00EF0625"/>
    <w:rsid w:val="00EF2F3F"/>
    <w:rsid w:val="00F775A5"/>
    <w:rsid w:val="00F96C9B"/>
    <w:rsid w:val="00FA2B3A"/>
    <w:rsid w:val="00FA37C9"/>
    <w:rsid w:val="00FE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table" w:customStyle="1" w:styleId="2">
    <w:name w:val="Сетка таблицы2"/>
    <w:basedOn w:val="a1"/>
    <w:next w:val="a4"/>
    <w:uiPriority w:val="59"/>
    <w:rsid w:val="00875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3E2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6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2105B-B23E-4001-A6AB-7407A676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29620</Words>
  <Characters>168838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87</cp:revision>
  <cp:lastPrinted>2018-08-29T12:28:00Z</cp:lastPrinted>
  <dcterms:created xsi:type="dcterms:W3CDTF">2015-05-02T14:02:00Z</dcterms:created>
  <dcterms:modified xsi:type="dcterms:W3CDTF">2019-09-18T10:15:00Z</dcterms:modified>
</cp:coreProperties>
</file>